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13" w:rsidRPr="009D50AF" w:rsidRDefault="0017083C" w:rsidP="00B6346F">
      <w:pPr>
        <w:jc w:val="right"/>
        <w:rPr>
          <w:lang w:val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19175" cy="12668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50AF">
        <w:rPr>
          <w:lang w:val="en-US"/>
        </w:rPr>
        <w:t xml:space="preserve">                                                                                                            </w:t>
      </w:r>
      <w:r>
        <w:rPr>
          <w:noProof/>
          <w:lang w:val="ru-RU" w:eastAsia="ru-RU"/>
        </w:rPr>
        <w:drawing>
          <wp:inline distT="0" distB="0" distL="0" distR="0">
            <wp:extent cx="1220510" cy="100692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5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867" w:rsidRPr="00F64154" w:rsidRDefault="00171867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Dear Sirs, </w:t>
      </w:r>
    </w:p>
    <w:p w:rsidR="00171867" w:rsidRPr="00F64154" w:rsidRDefault="00171867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171867" w:rsidRPr="00F64154" w:rsidRDefault="00C23B22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pl-PL"/>
        </w:rPr>
      </w:pP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The Department of Agricultural, Food and Environmental Law (Faculty of Law and Administration, Adam Mickiewicz University, Poznań, Poland) </w:t>
      </w:r>
      <w:r w:rsidR="00171867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and </w:t>
      </w:r>
      <w:r w:rsidR="00171867" w:rsidRPr="00F641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National Scientific Centre “Institute of Agrarian Economics", Kyiv, Ukraine</w:t>
      </w:r>
      <w:r w:rsidR="00171867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invites yo</w:t>
      </w:r>
      <w:r w:rsidRPr="00F64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u to participate and present a paper </w:t>
      </w: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in the Polish-Ukrainian Conference</w:t>
      </w:r>
      <w:r w:rsidR="00C1618A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r w:rsidR="00C1618A" w:rsidRPr="00F6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“</w:t>
      </w:r>
      <w:r w:rsidR="009D50AF" w:rsidRPr="00F641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pl-PL"/>
        </w:rPr>
        <w:t>Challenges regarding innovation and intellectual property in the agri-food sector within the context of sustainable development and European integration</w:t>
      </w:r>
      <w:r w:rsidR="00C1618A" w:rsidRPr="00F641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pl-PL"/>
        </w:rPr>
        <w:t>”</w:t>
      </w:r>
    </w:p>
    <w:p w:rsidR="00C23B22" w:rsidRPr="00F64154" w:rsidRDefault="00C23B22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l-PL"/>
        </w:rPr>
      </w:pP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  </w:t>
      </w:r>
    </w:p>
    <w:p w:rsidR="009B02D8" w:rsidRPr="00F64154" w:rsidRDefault="007A0C69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The Conference </w:t>
      </w:r>
      <w:r w:rsidR="00C23B22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will take place </w:t>
      </w:r>
      <w:r w:rsidR="00C23B22" w:rsidRPr="00F6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on</w:t>
      </w:r>
      <w:r w:rsidR="00171867" w:rsidRPr="00F6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December, </w:t>
      </w:r>
      <w:r w:rsidR="00987745" w:rsidRPr="00F6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8</w:t>
      </w:r>
      <w:r w:rsidR="00171867" w:rsidRPr="00F6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r w:rsidR="00C23B22" w:rsidRPr="00F6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2023</w:t>
      </w:r>
      <w:r w:rsidR="00043AE7" w:rsidRPr="00F6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(</w:t>
      </w:r>
      <w:r w:rsidR="00987745" w:rsidRPr="00F6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Friday</w:t>
      </w:r>
      <w:r w:rsidR="00043AE7" w:rsidRPr="00F6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)</w:t>
      </w:r>
      <w:r w:rsidR="00C23B22" w:rsidRPr="00F6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 </w:t>
      </w:r>
      <w:r w:rsidR="00C23B22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 in a hybrid form, i.e. on the MS Teams platform and at the Faculty of Law and Administration of the Adam Mickiewicz University, Niepodległości 53 street in Poznań. </w:t>
      </w:r>
    </w:p>
    <w:p w:rsidR="009B02D8" w:rsidRPr="00F64154" w:rsidRDefault="009B02D8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795126" w:rsidRPr="00F64154" w:rsidRDefault="00C23B22" w:rsidP="00795126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purpose of the Conference is, firstly, to indicate</w:t>
      </w:r>
      <w:r w:rsidR="00B828DC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1618A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importance of innovation, intellectual property and brands in the agri-food sector</w:t>
      </w:r>
      <w:r w:rsidR="004900E1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secondly, </w:t>
      </w:r>
      <w:r w:rsidR="00987745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discuss </w:t>
      </w:r>
      <w:r w:rsidR="005F624B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>problems of sustainability of development and processes of European integration in the agri-food sector, taking into account today's global crisis.</w:t>
      </w:r>
      <w:r w:rsidR="00546569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95126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objective is </w:t>
      </w:r>
      <w:r w:rsidR="00987745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>as well</w:t>
      </w:r>
      <w:r w:rsidR="00017326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95126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compare the progress of innovative ideas, intellectual property, and developments in the agri-food sector across various countries in the world. It is </w:t>
      </w:r>
      <w:r w:rsidR="00987745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795126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importance to establish collaborations and dialogues with </w:t>
      </w:r>
      <w:r w:rsidR="00017326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795126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esearchers </w:t>
      </w:r>
      <w:r w:rsidR="00017326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Experts </w:t>
      </w:r>
      <w:r w:rsidR="00795126" w:rsidRPr="00F64154">
        <w:rPr>
          <w:rFonts w:ascii="Times New Roman" w:hAnsi="Times New Roman" w:cs="Times New Roman"/>
          <w:color w:val="000000"/>
          <w:sz w:val="24"/>
          <w:szCs w:val="24"/>
          <w:lang w:val="en-US"/>
        </w:rPr>
        <w:t>who are interested in innovation in the agri-food sector.</w:t>
      </w:r>
    </w:p>
    <w:p w:rsidR="00795126" w:rsidRPr="00F64154" w:rsidRDefault="00795126" w:rsidP="004900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171867" w:rsidRPr="00F64154" w:rsidRDefault="00171867" w:rsidP="004900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F641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l-PL"/>
        </w:rPr>
        <w:t>Paper can concern e.g.</w:t>
      </w: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r w:rsidR="00017326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I</w:t>
      </w:r>
      <w:r w:rsidR="00017326" w:rsidRPr="00F641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ntellectual property in </w:t>
      </w:r>
      <w:r w:rsidR="00017326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agri-food</w:t>
      </w:r>
      <w:r w:rsidR="00987745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sector</w:t>
      </w:r>
      <w:r w:rsidR="00987745" w:rsidRPr="00F641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; </w:t>
      </w:r>
      <w:r w:rsidR="00017326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D</w:t>
      </w:r>
      <w:r w:rsidR="00106F97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igital innovation in agri-food; Sustainability-oriented innovation and co-patenting role in agri-food sector; </w:t>
      </w:r>
      <w:r w:rsidR="00B601E0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Innovation Strategies in the Food Industry; Innovations in nanoscience for the sustainable development of food and agriculture; Intellectual property protection in plant varieties; </w:t>
      </w:r>
      <w:r w:rsidR="00017326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B</w:t>
      </w:r>
      <w:r w:rsidR="004900E1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iotechnological inventions, </w:t>
      </w:r>
      <w:r w:rsidR="00B601E0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The Multifaceted Role of the State in the Protection of Geographical Indications</w:t>
      </w:r>
      <w:r w:rsidR="00BC637C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, </w:t>
      </w:r>
      <w:r w:rsidR="004900E1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technical innovation, </w:t>
      </w:r>
      <w:r w:rsidR="00BC637C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etc.</w:t>
      </w:r>
    </w:p>
    <w:p w:rsidR="00C958E4" w:rsidRPr="00F64154" w:rsidRDefault="00C958E4" w:rsidP="004900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C958E4" w:rsidRPr="00F64154" w:rsidRDefault="00C958E4" w:rsidP="004900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Please send topic of your </w:t>
      </w:r>
      <w:r w:rsidR="002921D6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paper till 5 November 2023 (</w:t>
      </w: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email </w:t>
      </w:r>
      <w:hyperlink r:id="rId7" w:history="1">
        <w:r w:rsidRPr="00F6415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suchon@amu.edu.pl</w:t>
        </w:r>
      </w:hyperlink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and </w:t>
      </w:r>
      <w:hyperlink r:id="rId8" w:history="1">
        <w:r w:rsidR="002921D6" w:rsidRPr="00F641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stolyarchuk.iae@gmail.com</w:t>
        </w:r>
      </w:hyperlink>
      <w:r w:rsidR="002921D6" w:rsidRPr="00F64154">
        <w:rPr>
          <w:rStyle w:val="ozzzk"/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171867" w:rsidRPr="00F64154" w:rsidRDefault="00171867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C23B22" w:rsidRPr="00F64154" w:rsidRDefault="00C23B22" w:rsidP="00171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The conference will be held in English and is carried out as part of grant </w:t>
      </w:r>
      <w:r w:rsidR="00AA1159" w:rsidRPr="00F641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l-PL"/>
        </w:rPr>
        <w:t>The Iwan Wyhowski Award</w:t>
      </w:r>
      <w:r w:rsidR="00843BFF" w:rsidRPr="00F641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l-PL"/>
        </w:rPr>
        <w:t xml:space="preserve"> 2023</w:t>
      </w:r>
      <w:r w:rsidR="00843BFF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</w:t>
      </w:r>
    </w:p>
    <w:p w:rsidR="00C23B22" w:rsidRPr="00F64154" w:rsidRDefault="00C23B22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 </w:t>
      </w:r>
    </w:p>
    <w:p w:rsidR="00C23B22" w:rsidRPr="00F64154" w:rsidRDefault="00C23B22" w:rsidP="00C23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Conference Link</w:t>
      </w:r>
      <w:r w:rsidR="00171867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r w:rsidR="00987745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08</w:t>
      </w: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</w:t>
      </w:r>
      <w:r w:rsidR="00171867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12.</w:t>
      </w: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2023       </w:t>
      </w:r>
    </w:p>
    <w:p w:rsidR="00145567" w:rsidRDefault="004663D2" w:rsidP="00C23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958E4" w:rsidRPr="00F6415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https://teams.microsoft.com/l/meetup-join/19%3a5zw-TbcdoYCVYs_qmDKDHbUcIuDGo4TkXI4ceeoMHp01%40thread.tacv2/1697834209652?context=%7b%22Tid%22%3a%2273689ee1-b42f-4e25-a5f6-66d1f29bc092%22%2c%22Oid%22%3a%225dd00858-5dac-41fc-9ac7-b6fe083dff36%22%7d</w:t>
        </w:r>
      </w:hyperlink>
    </w:p>
    <w:p w:rsidR="00B6346F" w:rsidRPr="00F64154" w:rsidRDefault="00B6346F" w:rsidP="00C23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F64154" w:rsidRPr="00B6346F" w:rsidRDefault="00F64154" w:rsidP="00C23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</w:pPr>
    </w:p>
    <w:p w:rsidR="00C958E4" w:rsidRPr="00B6346F" w:rsidRDefault="00DC7156" w:rsidP="00B6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</w:pPr>
      <w:r w:rsidRPr="00B6346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>The Conference</w:t>
      </w:r>
      <w:r w:rsidR="00B6346F" w:rsidRPr="00B6346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 xml:space="preserve"> </w:t>
      </w:r>
      <w:r w:rsidRPr="00B6346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>Organizing</w:t>
      </w:r>
      <w:r w:rsidR="00F64154" w:rsidRPr="00B6346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 xml:space="preserve"> Committee </w:t>
      </w:r>
    </w:p>
    <w:p w:rsidR="00F64154" w:rsidRPr="00B6346F" w:rsidRDefault="00C23B22" w:rsidP="00B6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</w:pPr>
      <w:r w:rsidRPr="00B6346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 xml:space="preserve">Prof. UAM dr hab. Aneta Suchoń, </w:t>
      </w:r>
      <w:r w:rsidR="00017326" w:rsidRPr="00B6346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 xml:space="preserve">Faculty of Law and Administration, </w:t>
      </w:r>
      <w:r w:rsidRPr="00B6346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>Adam Mickiewicz University, Poznań, Poland     </w:t>
      </w:r>
    </w:p>
    <w:p w:rsidR="00C23B22" w:rsidRPr="00B6346F" w:rsidRDefault="00171867" w:rsidP="00B6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</w:pPr>
      <w:r w:rsidRPr="00B6346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>Dr</w:t>
      </w:r>
      <w:r w:rsidR="00C40744" w:rsidRPr="00B6346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 xml:space="preserve">. Nadiia Stoliarchuk, </w:t>
      </w:r>
      <w:r w:rsidR="00B828DC" w:rsidRPr="00B6346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 xml:space="preserve">assistant professor </w:t>
      </w:r>
      <w:r w:rsidR="00C40744" w:rsidRPr="00B6346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>National Scientific Centre “Institute of Agrarian Economics”, Kyiv, Ukraine</w:t>
      </w:r>
    </w:p>
    <w:p w:rsidR="00F64154" w:rsidRPr="00F64154" w:rsidRDefault="00F64154" w:rsidP="00B6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  <w:bookmarkStart w:id="0" w:name="_GoBack"/>
      <w:bookmarkEnd w:id="0"/>
    </w:p>
    <w:sectPr w:rsidR="00F64154" w:rsidRPr="00F64154" w:rsidSect="001708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FB8"/>
    <w:rsid w:val="00017326"/>
    <w:rsid w:val="00043AE7"/>
    <w:rsid w:val="00082D00"/>
    <w:rsid w:val="0010533E"/>
    <w:rsid w:val="00106F97"/>
    <w:rsid w:val="00145567"/>
    <w:rsid w:val="0017083C"/>
    <w:rsid w:val="00171867"/>
    <w:rsid w:val="001C0F6B"/>
    <w:rsid w:val="0020712A"/>
    <w:rsid w:val="00272BB7"/>
    <w:rsid w:val="002921D6"/>
    <w:rsid w:val="002C6F13"/>
    <w:rsid w:val="004550FD"/>
    <w:rsid w:val="004663D2"/>
    <w:rsid w:val="00471AF1"/>
    <w:rsid w:val="004900E1"/>
    <w:rsid w:val="00546569"/>
    <w:rsid w:val="005F624B"/>
    <w:rsid w:val="006B3741"/>
    <w:rsid w:val="00771F55"/>
    <w:rsid w:val="00795126"/>
    <w:rsid w:val="007A0C69"/>
    <w:rsid w:val="00843BFF"/>
    <w:rsid w:val="0097574A"/>
    <w:rsid w:val="00987745"/>
    <w:rsid w:val="009B02D8"/>
    <w:rsid w:val="009D50AF"/>
    <w:rsid w:val="009E6004"/>
    <w:rsid w:val="00A911F5"/>
    <w:rsid w:val="00AA1159"/>
    <w:rsid w:val="00AB13F2"/>
    <w:rsid w:val="00B601E0"/>
    <w:rsid w:val="00B6346F"/>
    <w:rsid w:val="00B828DC"/>
    <w:rsid w:val="00B86FB8"/>
    <w:rsid w:val="00BC637C"/>
    <w:rsid w:val="00BF2078"/>
    <w:rsid w:val="00C1618A"/>
    <w:rsid w:val="00C23B22"/>
    <w:rsid w:val="00C40744"/>
    <w:rsid w:val="00C958E4"/>
    <w:rsid w:val="00CE067B"/>
    <w:rsid w:val="00D037DF"/>
    <w:rsid w:val="00D13F58"/>
    <w:rsid w:val="00D440F3"/>
    <w:rsid w:val="00DC7156"/>
    <w:rsid w:val="00F64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msonormal">
    <w:name w:val="x_x_msonormal"/>
    <w:basedOn w:val="a"/>
    <w:rsid w:val="00C2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xcontentpasted0">
    <w:name w:val="x_x_contentpasted0"/>
    <w:basedOn w:val="a0"/>
    <w:rsid w:val="00C23B22"/>
  </w:style>
  <w:style w:type="character" w:customStyle="1" w:styleId="xcontentpasted0">
    <w:name w:val="x_contentpasted0"/>
    <w:basedOn w:val="a0"/>
    <w:rsid w:val="00C23B22"/>
  </w:style>
  <w:style w:type="character" w:styleId="a3">
    <w:name w:val="Hyperlink"/>
    <w:basedOn w:val="a0"/>
    <w:uiPriority w:val="99"/>
    <w:unhideWhenUsed/>
    <w:rsid w:val="00C23B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3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9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0">
    <w:name w:val="Стандартный HTML Знак"/>
    <w:basedOn w:val="a0"/>
    <w:link w:val="HTML"/>
    <w:uiPriority w:val="99"/>
    <w:rsid w:val="004900E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a0"/>
    <w:rsid w:val="004900E1"/>
  </w:style>
  <w:style w:type="character" w:customStyle="1" w:styleId="ozzzk">
    <w:name w:val="ozzzk"/>
    <w:basedOn w:val="a0"/>
    <w:rsid w:val="00292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lyarchuk.ia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chon@amu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5zw-TbcdoYCVYs_qmDKDHbUcIuDGo4TkXI4ceeoMHp01%40thread.tacv2/1697834209652?context=%7b%22Tid%22%3a%2273689ee1-b42f-4e25-a5f6-66d1f29bc092%22%2c%22Oid%22%3a%225dd00858-5dac-41fc-9ac7-b6fe083dff36%22%7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DE37F-DE11-403E-AE1F-DB7B653A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 Windows</cp:lastModifiedBy>
  <cp:revision>2</cp:revision>
  <cp:lastPrinted>2023-10-23T08:23:00Z</cp:lastPrinted>
  <dcterms:created xsi:type="dcterms:W3CDTF">2023-10-29T08:10:00Z</dcterms:created>
  <dcterms:modified xsi:type="dcterms:W3CDTF">2023-10-29T08:10:00Z</dcterms:modified>
</cp:coreProperties>
</file>