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13" w:rsidRPr="009D50AF" w:rsidRDefault="0017083C" w:rsidP="00B6346F">
      <w:pPr>
        <w:jc w:val="right"/>
        <w:rPr>
          <w:lang w:val="en-US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019175" cy="126682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50AF">
        <w:rPr>
          <w:lang w:val="en-US"/>
        </w:rPr>
        <w:t xml:space="preserve">                                                                                                            </w:t>
      </w:r>
      <w:r>
        <w:rPr>
          <w:noProof/>
          <w:lang w:val="ru-RU" w:eastAsia="ru-RU"/>
        </w:rPr>
        <w:drawing>
          <wp:inline distT="0" distB="0" distL="0" distR="0">
            <wp:extent cx="1220510" cy="1006929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05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867" w:rsidRPr="00F64154" w:rsidRDefault="00D77687" w:rsidP="00C23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D776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Шановні панове!</w:t>
      </w:r>
      <w:r w:rsidR="00171867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</w:p>
    <w:p w:rsidR="00171867" w:rsidRPr="00F64154" w:rsidRDefault="00171867" w:rsidP="00C23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171867" w:rsidRPr="00D77687" w:rsidRDefault="00D77687" w:rsidP="00C23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pl-PL"/>
        </w:rPr>
      </w:pPr>
      <w:r w:rsidRPr="00D776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Кафедра аграрного, продовольчого та екологічного права (Факультет права та адміністрації Університету Адама Міцкевича, Познань, Польща) та Національний науковий центр «Інститут аграрної економіки», Київ, Україна запрошують взяти участь та представити доповідь у польсько-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pl-PL"/>
        </w:rPr>
        <w:t>українській</w:t>
      </w:r>
      <w:r w:rsidRPr="00D776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конференці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pl-PL"/>
        </w:rPr>
        <w:t>ї</w:t>
      </w:r>
      <w:r w:rsidRPr="00D776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r w:rsidRPr="00A96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«Виклики щодо інновацій та інтелектуальної власності в агропродовольчому секторі в контексті сталого розвитку та європейської інтеграції»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pl-PL"/>
        </w:rPr>
        <w:t>.</w:t>
      </w:r>
    </w:p>
    <w:p w:rsidR="00C23B22" w:rsidRPr="00F64154" w:rsidRDefault="00C23B22" w:rsidP="00C23B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l-PL"/>
        </w:rPr>
      </w:pPr>
      <w:r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   </w:t>
      </w:r>
    </w:p>
    <w:p w:rsidR="009B02D8" w:rsidRPr="00F64154" w:rsidRDefault="00D77687" w:rsidP="00C23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D776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Конференція відбудеться </w:t>
      </w:r>
      <w:r w:rsidRPr="00A96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pl-PL"/>
        </w:rPr>
        <w:t>8 грудня 2023 року (п’ятниця)</w:t>
      </w:r>
      <w:r w:rsidRPr="00D776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у гібридній формі, тобто на платформі MS Teams та на факультеті права та адміністрації Університету Адама Міцкевича на вулиці Неподлеглошці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pl-PL"/>
        </w:rPr>
        <w:t>,</w:t>
      </w:r>
      <w:r w:rsidRPr="00D776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53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pl-PL"/>
        </w:rPr>
        <w:t>м. </w:t>
      </w:r>
      <w:r w:rsidRPr="00D776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Познан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pl-PL"/>
        </w:rPr>
        <w:t>ь, Польща.</w:t>
      </w:r>
      <w:r w:rsidR="00C23B22"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</w:p>
    <w:p w:rsidR="009B02D8" w:rsidRPr="00F64154" w:rsidRDefault="009B02D8" w:rsidP="00C23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795126" w:rsidRPr="003D7A62" w:rsidRDefault="003D7A62" w:rsidP="00795126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D7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Метою конференції є, по-перше, вказати на важливість інновацій, інтелектуальної власності та брендів в агропродовольчому секторі, по-друге, обговорити проблеми сталості розвитку та процесів європейської інтеграції в агропродовольчому секторі, беручи до уваги врахувати сучасну глобальну кризу. Метою також є порівняння прогресу інноваційних ідей, інтелектуальної власності та розвитку в агропродовольчому секторі в різних країнах світу. Також важливо налагодити співпрацю та діалог з дослідниками та експертами, які зацікавлені в інноваціях в агропродовольчому секторі.</w:t>
      </w:r>
    </w:p>
    <w:p w:rsidR="00795126" w:rsidRPr="003D7A62" w:rsidRDefault="00795126" w:rsidP="004900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</w:pPr>
    </w:p>
    <w:p w:rsidR="00C958E4" w:rsidRDefault="003D7A62" w:rsidP="004900E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pl-PL"/>
        </w:rPr>
        <w:t>Доповідь</w:t>
      </w:r>
      <w:r w:rsidRPr="003D7A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pl-PL"/>
        </w:rPr>
        <w:t xml:space="preserve"> може стосуватися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pl-PL"/>
        </w:rPr>
        <w:t>багатьох напрямків, пов</w:t>
      </w:r>
      <w:r w:rsidRPr="003D7A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pl-PL"/>
        </w:rPr>
        <w:t>’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pl-PL"/>
        </w:rPr>
        <w:t>язаних з інтелектуальною власністю та інноваціями в агропродовольчому секторі.</w:t>
      </w:r>
      <w:r w:rsidRPr="003D7A6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pl-PL"/>
        </w:rPr>
        <w:t xml:space="preserve"> </w:t>
      </w:r>
    </w:p>
    <w:p w:rsidR="003D7A62" w:rsidRPr="003D7A62" w:rsidRDefault="003D7A62" w:rsidP="004900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</w:pPr>
    </w:p>
    <w:p w:rsidR="00C958E4" w:rsidRPr="003D7A62" w:rsidRDefault="003D7A62" w:rsidP="004900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</w:pP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>Будь ласка, над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pl-PL"/>
        </w:rPr>
        <w:t>ішліть т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 xml:space="preserve">ему доповіді </w:t>
      </w:r>
      <w:bookmarkStart w:id="0" w:name="_GoBack"/>
      <w:r w:rsidRPr="00A96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pl-PL"/>
        </w:rPr>
        <w:t>до 5 листопада 2023 р.</w:t>
      </w:r>
      <w:bookmarkEnd w:id="0"/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 xml:space="preserve"> (на електронну пошту 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suchon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>@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amu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>.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edu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>.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pl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 xml:space="preserve"> та 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stolyarchuk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>.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iae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>@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gmail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>.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com</w:t>
      </w:r>
      <w:r w:rsidR="002921D6" w:rsidRPr="003D7A62">
        <w:rPr>
          <w:rStyle w:val="ozzzk"/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171867" w:rsidRPr="003D7A62" w:rsidRDefault="00171867" w:rsidP="00C23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</w:pPr>
    </w:p>
    <w:p w:rsidR="003D7A62" w:rsidRDefault="003D7A62" w:rsidP="00C23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</w:pP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 xml:space="preserve">Конференція проходитиме англійською мовою та проводиться в рамках гранту 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The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 xml:space="preserve"> 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Iwan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 xml:space="preserve"> 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Wyhowski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 xml:space="preserve"> 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Award</w:t>
      </w: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  <w:t xml:space="preserve"> 2023.</w:t>
      </w:r>
    </w:p>
    <w:p w:rsidR="00C23B22" w:rsidRPr="003D7A62" w:rsidRDefault="00C23B22" w:rsidP="00C23B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pl-PL"/>
        </w:rPr>
      </w:pPr>
      <w:r w:rsidRPr="00F6415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  </w:t>
      </w:r>
    </w:p>
    <w:p w:rsidR="00C23B22" w:rsidRPr="00F64154" w:rsidRDefault="003D7A62" w:rsidP="00C23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D7A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Посилання на конференцію 08.12.2023</w:t>
      </w:r>
    </w:p>
    <w:p w:rsidR="00145567" w:rsidRDefault="00A60F9F" w:rsidP="00C23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958E4" w:rsidRPr="00F6415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https://teams.microsoft.com/l/meetup-join/19%3a5zw-TbcdoYCVYs_qmDKDHbUcIuDGo4TkXI4ceeoMHp01%40thread.tacv2/1697834209652?context=%7b%22Tid%22%3a%2273689ee1-b42f-4e25-a5f6-66d1f29bc092%22%2c%22Oid%22%3a%225dd00858-5dac-41fc-9ac7-b6fe083dff36%22%7d</w:t>
        </w:r>
      </w:hyperlink>
    </w:p>
    <w:p w:rsidR="00B6346F" w:rsidRPr="00F64154" w:rsidRDefault="00B6346F" w:rsidP="00C23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F64154" w:rsidRPr="00B6346F" w:rsidRDefault="00F64154" w:rsidP="00C23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</w:pPr>
    </w:p>
    <w:p w:rsidR="003D7A62" w:rsidRPr="003D7A62" w:rsidRDefault="003D7A62" w:rsidP="003D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ru-RU" w:eastAsia="pl-PL"/>
        </w:rPr>
      </w:pPr>
      <w:r w:rsidRPr="003D7A6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ru-RU" w:eastAsia="pl-PL"/>
        </w:rPr>
        <w:t>Оргкомітет конференції</w:t>
      </w:r>
    </w:p>
    <w:p w:rsidR="003D7A62" w:rsidRPr="003D7A62" w:rsidRDefault="003D7A62" w:rsidP="003D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pl-PL"/>
        </w:rPr>
      </w:pPr>
      <w:r w:rsidRPr="003D7A62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pl-PL"/>
        </w:rPr>
        <w:t xml:space="preserve">проф. </w:t>
      </w:r>
      <w:r w:rsidRPr="003D7A62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pl-PL"/>
        </w:rPr>
        <w:t>UAM</w:t>
      </w:r>
      <w:r w:rsidRPr="003D7A62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pl-PL"/>
        </w:rPr>
        <w:t xml:space="preserve"> д-р хаб. Анета Сухонь, факультет права та адміністрації, Університет Адама Міцкевича, Познань, Польща</w:t>
      </w:r>
    </w:p>
    <w:p w:rsidR="00F64154" w:rsidRPr="003D7A62" w:rsidRDefault="003D7A62" w:rsidP="003D7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pl-PL"/>
        </w:rPr>
      </w:pPr>
      <w:r w:rsidRPr="003D7A62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pl-PL"/>
        </w:rPr>
        <w:t xml:space="preserve">Надія Столярчук,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pl-PL"/>
        </w:rPr>
        <w:t>к.е.н., старший дослідник</w:t>
      </w:r>
      <w:r w:rsidRPr="003D7A62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pl-PL"/>
        </w:rPr>
        <w:t xml:space="preserve"> Національний науковий центр «Інститут аграрної економіки», Київ, Україна</w:t>
      </w:r>
    </w:p>
    <w:sectPr w:rsidR="00F64154" w:rsidRPr="003D7A62" w:rsidSect="0017083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6FB8"/>
    <w:rsid w:val="00017326"/>
    <w:rsid w:val="00043AE7"/>
    <w:rsid w:val="00082D00"/>
    <w:rsid w:val="0010533E"/>
    <w:rsid w:val="00106F97"/>
    <w:rsid w:val="00145567"/>
    <w:rsid w:val="0017083C"/>
    <w:rsid w:val="00171867"/>
    <w:rsid w:val="001C0F6B"/>
    <w:rsid w:val="0020712A"/>
    <w:rsid w:val="00272BB7"/>
    <w:rsid w:val="002921D6"/>
    <w:rsid w:val="002C6F13"/>
    <w:rsid w:val="003D7A62"/>
    <w:rsid w:val="004550FD"/>
    <w:rsid w:val="00471AF1"/>
    <w:rsid w:val="004900E1"/>
    <w:rsid w:val="00546569"/>
    <w:rsid w:val="00594CAB"/>
    <w:rsid w:val="005F624B"/>
    <w:rsid w:val="006B3741"/>
    <w:rsid w:val="00770654"/>
    <w:rsid w:val="00771F55"/>
    <w:rsid w:val="00795126"/>
    <w:rsid w:val="007A0C69"/>
    <w:rsid w:val="00843BFF"/>
    <w:rsid w:val="008F0673"/>
    <w:rsid w:val="0097574A"/>
    <w:rsid w:val="00987745"/>
    <w:rsid w:val="009B02D8"/>
    <w:rsid w:val="009D50AF"/>
    <w:rsid w:val="009E6004"/>
    <w:rsid w:val="00A60F9F"/>
    <w:rsid w:val="00A911F5"/>
    <w:rsid w:val="00A96F21"/>
    <w:rsid w:val="00AA1159"/>
    <w:rsid w:val="00AB13F2"/>
    <w:rsid w:val="00B601E0"/>
    <w:rsid w:val="00B6346F"/>
    <w:rsid w:val="00B828DC"/>
    <w:rsid w:val="00B86FB8"/>
    <w:rsid w:val="00BC637C"/>
    <w:rsid w:val="00BF2078"/>
    <w:rsid w:val="00C1618A"/>
    <w:rsid w:val="00C23B22"/>
    <w:rsid w:val="00C40744"/>
    <w:rsid w:val="00C958E4"/>
    <w:rsid w:val="00D037DF"/>
    <w:rsid w:val="00D13F58"/>
    <w:rsid w:val="00D30F16"/>
    <w:rsid w:val="00D440F3"/>
    <w:rsid w:val="00D77687"/>
    <w:rsid w:val="00DC6F19"/>
    <w:rsid w:val="00F64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xmsonormal">
    <w:name w:val="x_x_msonormal"/>
    <w:basedOn w:val="a"/>
    <w:rsid w:val="00C2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xcontentpasted0">
    <w:name w:val="x_x_contentpasted0"/>
    <w:basedOn w:val="a0"/>
    <w:rsid w:val="00C23B22"/>
  </w:style>
  <w:style w:type="character" w:customStyle="1" w:styleId="xcontentpasted0">
    <w:name w:val="x_contentpasted0"/>
    <w:basedOn w:val="a0"/>
    <w:rsid w:val="00C23B22"/>
  </w:style>
  <w:style w:type="character" w:styleId="a3">
    <w:name w:val="Hyperlink"/>
    <w:basedOn w:val="a0"/>
    <w:uiPriority w:val="99"/>
    <w:unhideWhenUsed/>
    <w:rsid w:val="00C23B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5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33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90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0">
    <w:name w:val="Стандартный HTML Знак"/>
    <w:basedOn w:val="a0"/>
    <w:link w:val="HTML"/>
    <w:uiPriority w:val="99"/>
    <w:rsid w:val="004900E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a0"/>
    <w:rsid w:val="004900E1"/>
  </w:style>
  <w:style w:type="character" w:customStyle="1" w:styleId="ozzzk">
    <w:name w:val="ozzzk"/>
    <w:basedOn w:val="a0"/>
    <w:rsid w:val="00292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5zw-TbcdoYCVYs_qmDKDHbUcIuDGo4TkXI4ceeoMHp01%40thread.tacv2/1697834209652?context=%7b%22Tid%22%3a%2273689ee1-b42f-4e25-a5f6-66d1f29bc092%22%2c%22Oid%22%3a%225dd00858-5dac-41fc-9ac7-b6fe083dff36%22%7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1A47B-45BE-4994-A630-2A813196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Пользователь Windows</cp:lastModifiedBy>
  <cp:revision>2</cp:revision>
  <cp:lastPrinted>2023-10-23T08:23:00Z</cp:lastPrinted>
  <dcterms:created xsi:type="dcterms:W3CDTF">2023-10-29T08:10:00Z</dcterms:created>
  <dcterms:modified xsi:type="dcterms:W3CDTF">2023-10-29T08:10:00Z</dcterms:modified>
</cp:coreProperties>
</file>